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5C026F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6F6C1D0E" w:rsidR="00C25957" w:rsidRPr="00900CB3" w:rsidRDefault="00452F07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CAHIER DES CLAUSES TECHNIQUES PARTICULIERES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5C026F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5C026F" w:rsidRDefault="00C25957" w:rsidP="005C026F">
            <w:pPr>
              <w:shd w:val="clear" w:color="auto" w:fill="E2EFD9" w:themeFill="accent6" w:themeFillTint="3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43D4BF75" w14:textId="77777777" w:rsidR="005F3821" w:rsidRPr="005F3821" w:rsidRDefault="005F3821" w:rsidP="005F3821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F3821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public pour la fourniture </w:t>
            </w:r>
          </w:p>
          <w:p w14:paraId="53C1C963" w14:textId="77777777" w:rsidR="005F3821" w:rsidRPr="00817EF5" w:rsidRDefault="005F3821" w:rsidP="005F3821">
            <w:pPr>
              <w:jc w:val="center"/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</w:pPr>
            <w:proofErr w:type="gramStart"/>
            <w:r w:rsidRPr="00817EF5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>de</w:t>
            </w:r>
            <w:proofErr w:type="gramEnd"/>
            <w:r w:rsidRPr="00817EF5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 xml:space="preserve"> carburant type GO B7 Norme EN 590 </w:t>
            </w:r>
          </w:p>
          <w:p w14:paraId="4C57CBA8" w14:textId="77777777" w:rsidR="005F3821" w:rsidRPr="005F3821" w:rsidRDefault="005F3821" w:rsidP="005F3821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gramStart"/>
            <w:r w:rsidRPr="005F3821">
              <w:rPr>
                <w:rFonts w:ascii="Arial" w:eastAsia="Arial" w:hAnsi="Arial" w:cs="Arial"/>
                <w:b/>
                <w:sz w:val="32"/>
                <w:szCs w:val="32"/>
              </w:rPr>
              <w:t>en</w:t>
            </w:r>
            <w:proofErr w:type="gramEnd"/>
            <w:r w:rsidRPr="005F3821">
              <w:rPr>
                <w:rFonts w:ascii="Arial" w:eastAsia="Arial" w:hAnsi="Arial" w:cs="Arial"/>
                <w:b/>
                <w:sz w:val="32"/>
                <w:szCs w:val="32"/>
              </w:rPr>
              <w:t xml:space="preserve"> vrac à bons de commande</w:t>
            </w:r>
          </w:p>
          <w:p w14:paraId="4325CFF1" w14:textId="5571EC1D" w:rsidR="0064777B" w:rsidRPr="005C026F" w:rsidRDefault="0064777B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63993E3E" w14:textId="77777777" w:rsidR="00C25957" w:rsidRPr="005C026F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C25957">
      <w:pPr>
        <w:jc w:val="center"/>
        <w:rPr>
          <w:rFonts w:ascii="Arial" w:hAnsi="Arial" w:cs="Arial"/>
        </w:rPr>
      </w:pPr>
    </w:p>
    <w:p w14:paraId="7FF10046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35F5985C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10CCA40A" w14:textId="77777777" w:rsidR="007C576D" w:rsidRPr="00E564C0" w:rsidRDefault="007C576D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7777777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5DB00B38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BF1616">
        <w:rPr>
          <w:rFonts w:ascii="Arial" w:hAnsi="Arial" w:cs="Arial"/>
          <w:b/>
          <w:szCs w:val="22"/>
        </w:rPr>
        <w:t>4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E8C3577" w14:textId="77777777" w:rsidR="00DB59DB" w:rsidRPr="00452F07" w:rsidRDefault="00DB59DB" w:rsidP="00DB59DB">
      <w:pPr>
        <w:spacing w:line="240" w:lineRule="exact"/>
        <w:rPr>
          <w:rFonts w:ascii="Arial" w:hAnsi="Arial" w:cs="Arial"/>
          <w:bCs/>
          <w:sz w:val="24"/>
          <w:szCs w:val="24"/>
        </w:rPr>
      </w:pPr>
    </w:p>
    <w:p w14:paraId="00BAEFAC" w14:textId="2C6642B2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452F07">
        <w:rPr>
          <w:rFonts w:ascii="Arial" w:eastAsia="Arial" w:hAnsi="Arial" w:cs="Arial"/>
          <w:b/>
          <w:sz w:val="24"/>
          <w:szCs w:val="24"/>
          <w:u w:val="single"/>
        </w:rPr>
        <w:lastRenderedPageBreak/>
        <w:t>1 : Spécificité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  <w:r w:rsidRPr="00452F07">
        <w:rPr>
          <w:rFonts w:ascii="Arial" w:eastAsia="Arial" w:hAnsi="Arial" w:cs="Arial"/>
          <w:b/>
          <w:sz w:val="24"/>
          <w:szCs w:val="24"/>
          <w:u w:val="single"/>
        </w:rPr>
        <w:t xml:space="preserve"> technique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</w:p>
    <w:p w14:paraId="1E89598D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163D3551" w14:textId="48ADA587" w:rsid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 xml:space="preserve">Le carburant est de type </w:t>
      </w:r>
      <w:r w:rsidR="00BF1616">
        <w:rPr>
          <w:rFonts w:ascii="Arial" w:eastAsia="Arial" w:hAnsi="Arial" w:cs="Arial"/>
          <w:bCs/>
          <w:sz w:val="24"/>
          <w:szCs w:val="24"/>
        </w:rPr>
        <w:t>GO B7</w:t>
      </w:r>
      <w:r w:rsidRPr="00452F07">
        <w:rPr>
          <w:rFonts w:ascii="Arial" w:eastAsia="Arial" w:hAnsi="Arial" w:cs="Arial"/>
          <w:bCs/>
          <w:sz w:val="24"/>
          <w:szCs w:val="24"/>
        </w:rPr>
        <w:t xml:space="preserve"> norme EN </w:t>
      </w:r>
      <w:r w:rsidR="00BF1616">
        <w:rPr>
          <w:rFonts w:ascii="Arial" w:eastAsia="Arial" w:hAnsi="Arial" w:cs="Arial"/>
          <w:bCs/>
          <w:sz w:val="24"/>
          <w:szCs w:val="24"/>
        </w:rPr>
        <w:t>59</w:t>
      </w:r>
      <w:r w:rsidRPr="00452F07">
        <w:rPr>
          <w:rFonts w:ascii="Arial" w:eastAsia="Arial" w:hAnsi="Arial" w:cs="Arial"/>
          <w:bCs/>
          <w:sz w:val="24"/>
          <w:szCs w:val="24"/>
        </w:rPr>
        <w:t>0</w:t>
      </w:r>
      <w:r w:rsidR="002200DD">
        <w:rPr>
          <w:rFonts w:ascii="Arial" w:eastAsia="Arial" w:hAnsi="Arial" w:cs="Arial"/>
          <w:bCs/>
          <w:sz w:val="24"/>
          <w:szCs w:val="24"/>
        </w:rPr>
        <w:t>.</w:t>
      </w:r>
    </w:p>
    <w:p w14:paraId="45332128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558BCA9E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452F07">
        <w:rPr>
          <w:rFonts w:ascii="Arial" w:eastAsia="Arial" w:hAnsi="Arial" w:cs="Arial"/>
          <w:b/>
          <w:sz w:val="24"/>
          <w:szCs w:val="24"/>
          <w:u w:val="single"/>
        </w:rPr>
        <w:t>2 : Sécurité et risques liés au déchargement</w:t>
      </w:r>
    </w:p>
    <w:p w14:paraId="6EE8F1B4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98D6C37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Le titulaire devra observer les conditions de sécurité en vigueur dans la profession, en respectant notamment :</w:t>
      </w:r>
    </w:p>
    <w:p w14:paraId="04EAB8A7" w14:textId="27B71F6D" w:rsidR="00452F07" w:rsidRPr="00452F07" w:rsidRDefault="00452F07" w:rsidP="00452F07">
      <w:pPr>
        <w:pStyle w:val="Paragraphedeliste"/>
        <w:numPr>
          <w:ilvl w:val="0"/>
          <w:numId w:val="34"/>
        </w:num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Le règlement du 16/04/1945 et la recommandation CRAM n°80</w:t>
      </w:r>
    </w:p>
    <w:p w14:paraId="3BBA9EF5" w14:textId="4CBEA714" w:rsidR="00452F07" w:rsidRPr="00452F07" w:rsidRDefault="00452F07" w:rsidP="00452F07">
      <w:pPr>
        <w:pStyle w:val="Paragraphedeliste"/>
        <w:numPr>
          <w:ilvl w:val="0"/>
          <w:numId w:val="34"/>
        </w:num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Toutes les recommandations réglementaires existantes ou à venir.</w:t>
      </w:r>
    </w:p>
    <w:p w14:paraId="0170F101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Le titulaire affectera le personnel nécessaire, qualifié et formé par ses soins.</w:t>
      </w:r>
    </w:p>
    <w:p w14:paraId="64DA583A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27779100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2.1 Risques dus au matériel électrique</w:t>
      </w:r>
    </w:p>
    <w:p w14:paraId="31026978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Fonctionnement des moteurs électriques : Mettre à l’arrêt les moteurs électriques situés à proximité.</w:t>
      </w:r>
    </w:p>
    <w:p w14:paraId="4494EA79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Utilisation de certains appareils d’éclairage : Interdiction d’utiliser des baladeuses non protégées dans la zone considérée.</w:t>
      </w:r>
    </w:p>
    <w:p w14:paraId="1FF4018B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Courants de circulation dits « vagabonds » : Mise à la terre de toutes les masses métalliques pour liquides cat.1 (essence, super, propane).</w:t>
      </w:r>
    </w:p>
    <w:p w14:paraId="6EEC0650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6FBB1C94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2.2 Risques dus à l’électricité statique</w:t>
      </w:r>
    </w:p>
    <w:p w14:paraId="78443ACB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Défauts de mise à la terre et liaison équipotentielle : Mise à la terre de toutes les masses métalliques pour liquides cat.1 (essence, super, propane).</w:t>
      </w:r>
    </w:p>
    <w:p w14:paraId="6C9086A3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Limitation de la vitesse d’écoulement : Adaptation correcte des rapports et des flexibles.</w:t>
      </w:r>
    </w:p>
    <w:p w14:paraId="7F8A1605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Fonctionnement correct des évents.</w:t>
      </w:r>
    </w:p>
    <w:p w14:paraId="6F7BB2ED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78C2AB3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2.3 Risques dus aux feux nus</w:t>
      </w:r>
    </w:p>
    <w:p w14:paraId="574F17ED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Fonctionnement des moteurs thermiques : Mettre à l’arrêt les moteurs thermiques y compris nettoyeurs haute pression.</w:t>
      </w:r>
    </w:p>
    <w:p w14:paraId="1055C587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Proximité d’une flamme : Interdiction de travailler en points chauds lors des opérations de dépotage.</w:t>
      </w:r>
    </w:p>
    <w:p w14:paraId="45878B22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BF16EF0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2.4 Risques liés aux incendies</w:t>
      </w:r>
    </w:p>
    <w:p w14:paraId="7839FA59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Dû au débordement : Mise en place systématique des clapets anti-débordement.</w:t>
      </w:r>
    </w:p>
    <w:p w14:paraId="634630A0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Dû à l’inflammation : Mise à disposition à proximité d’extincteurs appropriés.</w:t>
      </w:r>
    </w:p>
    <w:p w14:paraId="16C4538D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Interdiction d’utiliser la sciure pour éponger les fuites. Présence sur le véhicule de livraison, d’extincteur approprié.</w:t>
      </w:r>
    </w:p>
    <w:p w14:paraId="04C61182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Dû à la propagation : Obligation de permis de feu (NT80) pour tous les travaux par points chauds. Positionnement du véhicule de livraison en direction de la sortie vers l’extérieur la plus rapide.</w:t>
      </w:r>
    </w:p>
    <w:p w14:paraId="3D9A4E11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63B1B199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2.5 Risques liés aux chutes</w:t>
      </w:r>
    </w:p>
    <w:p w14:paraId="32F7291A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Glissades : Maintien d’un sol sec et non glissant sur les zones intéressées.</w:t>
      </w:r>
    </w:p>
    <w:p w14:paraId="4EF0A136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Accès aux dômes des citernes : Equipement des véhicules de livraison d’échelles et passerelles d’accès aux dômes.</w:t>
      </w:r>
    </w:p>
    <w:p w14:paraId="00657B7F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503F79AC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2.6 Divers</w:t>
      </w:r>
    </w:p>
    <w:p w14:paraId="2E2BA0B7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Surveillance permanente de l’opération.</w:t>
      </w:r>
    </w:p>
    <w:p w14:paraId="5AC15D8D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Désignation nominative des agents habilités aux opérations de dépotage (NT114).</w:t>
      </w:r>
    </w:p>
    <w:p w14:paraId="472ED898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Respect par les conducteurs des conditions de circulation à l’intérieur des sites de MBFC</w:t>
      </w:r>
    </w:p>
    <w:p w14:paraId="6B38080C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</w:p>
    <w:p w14:paraId="2421678C" w14:textId="6815574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  <w:t xml:space="preserve">Fait en un seul original, </w:t>
      </w:r>
    </w:p>
    <w:p w14:paraId="5A3D3E12" w14:textId="15C2C9FD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  <w:t>A ------------------------------ Le ------------------------------</w:t>
      </w:r>
    </w:p>
    <w:p w14:paraId="19AD531C" w14:textId="77777777" w:rsid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A832854" w14:textId="0B781AE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Mention Manuscrite « LU et APPROUVE »</w:t>
      </w:r>
    </w:p>
    <w:p w14:paraId="7A580D3C" w14:textId="78D5AD24" w:rsidR="00C2595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Cachet de l’entreprise</w:t>
      </w:r>
    </w:p>
    <w:sectPr w:rsidR="00C25957" w:rsidRPr="00452F07" w:rsidSect="003344B4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5CB3" w14:textId="77777777" w:rsidR="007D7488" w:rsidRDefault="007D7488">
      <w:r>
        <w:separator/>
      </w:r>
    </w:p>
  </w:endnote>
  <w:endnote w:type="continuationSeparator" w:id="0">
    <w:p w14:paraId="23BB4799" w14:textId="77777777" w:rsidR="007D7488" w:rsidRDefault="007D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B714" w14:textId="77777777" w:rsidR="007D7488" w:rsidRDefault="007D7488">
      <w:r>
        <w:separator/>
      </w:r>
    </w:p>
  </w:footnote>
  <w:footnote w:type="continuationSeparator" w:id="0">
    <w:p w14:paraId="436B2156" w14:textId="77777777" w:rsidR="007D7488" w:rsidRDefault="007D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54E828D8" w:rsidR="00E447FB" w:rsidRPr="00E447FB" w:rsidRDefault="00452F07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CCTP</w:t>
        </w:r>
        <w:r w:rsidR="00DC7E36">
          <w:rPr>
            <w:rFonts w:ascii="Arial" w:hAnsi="Arial" w:cs="Arial"/>
          </w:rPr>
          <w:t xml:space="preserve"> - MBFC – </w:t>
        </w:r>
        <w:r w:rsidR="00BF1616">
          <w:rPr>
            <w:rFonts w:ascii="Arial" w:hAnsi="Arial" w:cs="Arial"/>
          </w:rPr>
          <w:t>B7</w:t>
        </w:r>
        <w:r w:rsidR="00DC7E36">
          <w:rPr>
            <w:rFonts w:ascii="Arial" w:hAnsi="Arial" w:cs="Arial"/>
          </w:rPr>
          <w:t xml:space="preserve"> </w:t>
        </w:r>
        <w:r w:rsidR="00A221DA">
          <w:rPr>
            <w:rFonts w:ascii="Arial" w:hAnsi="Arial" w:cs="Arial"/>
          </w:rPr>
          <w:t xml:space="preserve">Vrac </w:t>
        </w:r>
        <w:r w:rsidR="00DC7E36">
          <w:rPr>
            <w:rFonts w:ascii="Arial" w:hAnsi="Arial" w:cs="Arial"/>
          </w:rPr>
          <w:t xml:space="preserve">– 2026 – 2030 + 2                                                                                                                   </w:t>
        </w:r>
        <w:r w:rsidR="00DC7E36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941"/>
        </w:tabs>
        <w:ind w:left="194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8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78663965"/>
    <w:multiLevelType w:val="hybridMultilevel"/>
    <w:tmpl w:val="FA4E2A42"/>
    <w:lvl w:ilvl="0" w:tplc="87A096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87829155">
    <w:abstractNumId w:val="10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0"/>
  </w:num>
  <w:num w:numId="4" w16cid:durableId="1395935361">
    <w:abstractNumId w:val="11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7"/>
  </w:num>
  <w:num w:numId="7" w16cid:durableId="1552840335">
    <w:abstractNumId w:val="23"/>
  </w:num>
  <w:num w:numId="8" w16cid:durableId="1195197919">
    <w:abstractNumId w:val="14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6"/>
  </w:num>
  <w:num w:numId="11" w16cid:durableId="70662089">
    <w:abstractNumId w:val="16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5"/>
  </w:num>
  <w:num w:numId="15" w16cid:durableId="1956591831">
    <w:abstractNumId w:val="13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1"/>
  </w:num>
  <w:num w:numId="20" w16cid:durableId="109324563">
    <w:abstractNumId w:val="4"/>
  </w:num>
  <w:num w:numId="21" w16cid:durableId="1529105736">
    <w:abstractNumId w:val="18"/>
  </w:num>
  <w:num w:numId="22" w16cid:durableId="247737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3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7"/>
  </w:num>
  <w:num w:numId="29" w16cid:durableId="1399745259">
    <w:abstractNumId w:val="8"/>
  </w:num>
  <w:num w:numId="30" w16cid:durableId="121849201">
    <w:abstractNumId w:val="3"/>
  </w:num>
  <w:num w:numId="31" w16cid:durableId="1154180332">
    <w:abstractNumId w:val="9"/>
  </w:num>
  <w:num w:numId="32" w16cid:durableId="134758910">
    <w:abstractNumId w:val="12"/>
  </w:num>
  <w:num w:numId="33" w16cid:durableId="1873225383">
    <w:abstractNumId w:val="19"/>
  </w:num>
  <w:num w:numId="34" w16cid:durableId="10200853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1C58"/>
    <w:rsid w:val="0003318D"/>
    <w:rsid w:val="00033701"/>
    <w:rsid w:val="00043E6E"/>
    <w:rsid w:val="00047FCF"/>
    <w:rsid w:val="0005560A"/>
    <w:rsid w:val="00060093"/>
    <w:rsid w:val="00060304"/>
    <w:rsid w:val="00083747"/>
    <w:rsid w:val="00086AAE"/>
    <w:rsid w:val="00087A90"/>
    <w:rsid w:val="000A1E92"/>
    <w:rsid w:val="000C2BB0"/>
    <w:rsid w:val="000D2856"/>
    <w:rsid w:val="000E0B0A"/>
    <w:rsid w:val="000E75D5"/>
    <w:rsid w:val="000F1EE1"/>
    <w:rsid w:val="000F61F5"/>
    <w:rsid w:val="00145215"/>
    <w:rsid w:val="0015417F"/>
    <w:rsid w:val="00174E19"/>
    <w:rsid w:val="00183626"/>
    <w:rsid w:val="0019478F"/>
    <w:rsid w:val="001D0859"/>
    <w:rsid w:val="001D7A64"/>
    <w:rsid w:val="001F4ACA"/>
    <w:rsid w:val="00203498"/>
    <w:rsid w:val="002200DD"/>
    <w:rsid w:val="00232483"/>
    <w:rsid w:val="002402D4"/>
    <w:rsid w:val="002424B8"/>
    <w:rsid w:val="0024413F"/>
    <w:rsid w:val="00255D5B"/>
    <w:rsid w:val="00256713"/>
    <w:rsid w:val="00292282"/>
    <w:rsid w:val="00292CD8"/>
    <w:rsid w:val="00293592"/>
    <w:rsid w:val="002A46BC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344B4"/>
    <w:rsid w:val="00341698"/>
    <w:rsid w:val="00352148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B2207"/>
    <w:rsid w:val="003C796E"/>
    <w:rsid w:val="003D7501"/>
    <w:rsid w:val="003E2E20"/>
    <w:rsid w:val="004045B8"/>
    <w:rsid w:val="004129C2"/>
    <w:rsid w:val="00412E42"/>
    <w:rsid w:val="00427778"/>
    <w:rsid w:val="0043161C"/>
    <w:rsid w:val="00431CA5"/>
    <w:rsid w:val="00446218"/>
    <w:rsid w:val="004463CC"/>
    <w:rsid w:val="00447C67"/>
    <w:rsid w:val="00450970"/>
    <w:rsid w:val="00452418"/>
    <w:rsid w:val="00452A62"/>
    <w:rsid w:val="00452F07"/>
    <w:rsid w:val="00462FCC"/>
    <w:rsid w:val="004642A8"/>
    <w:rsid w:val="00477166"/>
    <w:rsid w:val="00480E89"/>
    <w:rsid w:val="004916B5"/>
    <w:rsid w:val="00496283"/>
    <w:rsid w:val="004A04F9"/>
    <w:rsid w:val="004B0BBB"/>
    <w:rsid w:val="004B2648"/>
    <w:rsid w:val="004C3919"/>
    <w:rsid w:val="004E23AD"/>
    <w:rsid w:val="004E7C3D"/>
    <w:rsid w:val="005043CD"/>
    <w:rsid w:val="00513D66"/>
    <w:rsid w:val="00520515"/>
    <w:rsid w:val="00521370"/>
    <w:rsid w:val="0053140A"/>
    <w:rsid w:val="00535361"/>
    <w:rsid w:val="00542F57"/>
    <w:rsid w:val="00552E02"/>
    <w:rsid w:val="00573F29"/>
    <w:rsid w:val="005763E0"/>
    <w:rsid w:val="00577D3E"/>
    <w:rsid w:val="00580DFB"/>
    <w:rsid w:val="005A31E6"/>
    <w:rsid w:val="005A6719"/>
    <w:rsid w:val="005C026F"/>
    <w:rsid w:val="005C22DC"/>
    <w:rsid w:val="005C4A55"/>
    <w:rsid w:val="005D2D7F"/>
    <w:rsid w:val="005D77F7"/>
    <w:rsid w:val="005D7BAD"/>
    <w:rsid w:val="005E5297"/>
    <w:rsid w:val="005F2E1E"/>
    <w:rsid w:val="005F3821"/>
    <w:rsid w:val="00606146"/>
    <w:rsid w:val="00607733"/>
    <w:rsid w:val="00620E8A"/>
    <w:rsid w:val="00627055"/>
    <w:rsid w:val="00640073"/>
    <w:rsid w:val="00645AF4"/>
    <w:rsid w:val="0064777B"/>
    <w:rsid w:val="00654988"/>
    <w:rsid w:val="00657055"/>
    <w:rsid w:val="0066648D"/>
    <w:rsid w:val="0067373D"/>
    <w:rsid w:val="00684B4F"/>
    <w:rsid w:val="00686DC3"/>
    <w:rsid w:val="00691E93"/>
    <w:rsid w:val="00696B3A"/>
    <w:rsid w:val="006A4B66"/>
    <w:rsid w:val="006C4930"/>
    <w:rsid w:val="006D3EC0"/>
    <w:rsid w:val="00704D3D"/>
    <w:rsid w:val="00705BC2"/>
    <w:rsid w:val="00706DE5"/>
    <w:rsid w:val="00710494"/>
    <w:rsid w:val="00712FC1"/>
    <w:rsid w:val="00715A17"/>
    <w:rsid w:val="00725BAE"/>
    <w:rsid w:val="00732EAB"/>
    <w:rsid w:val="00756216"/>
    <w:rsid w:val="00756955"/>
    <w:rsid w:val="00763986"/>
    <w:rsid w:val="007715B3"/>
    <w:rsid w:val="007759D3"/>
    <w:rsid w:val="00786DE7"/>
    <w:rsid w:val="007C576D"/>
    <w:rsid w:val="007D4FBC"/>
    <w:rsid w:val="007D7488"/>
    <w:rsid w:val="007D7DAE"/>
    <w:rsid w:val="007F4F21"/>
    <w:rsid w:val="00800126"/>
    <w:rsid w:val="00816963"/>
    <w:rsid w:val="00817EF5"/>
    <w:rsid w:val="008212BC"/>
    <w:rsid w:val="00822A91"/>
    <w:rsid w:val="00826D35"/>
    <w:rsid w:val="00830710"/>
    <w:rsid w:val="00854A5E"/>
    <w:rsid w:val="00855D2C"/>
    <w:rsid w:val="008600E0"/>
    <w:rsid w:val="00861481"/>
    <w:rsid w:val="008755E2"/>
    <w:rsid w:val="00876D63"/>
    <w:rsid w:val="00883AB3"/>
    <w:rsid w:val="00897094"/>
    <w:rsid w:val="008A1AE7"/>
    <w:rsid w:val="008B46FA"/>
    <w:rsid w:val="008B6A33"/>
    <w:rsid w:val="008C010C"/>
    <w:rsid w:val="008C14A8"/>
    <w:rsid w:val="008D3901"/>
    <w:rsid w:val="008F22A2"/>
    <w:rsid w:val="00903B99"/>
    <w:rsid w:val="00920B61"/>
    <w:rsid w:val="00936897"/>
    <w:rsid w:val="0093753F"/>
    <w:rsid w:val="00937725"/>
    <w:rsid w:val="00951AD0"/>
    <w:rsid w:val="009672C2"/>
    <w:rsid w:val="009706FA"/>
    <w:rsid w:val="0097152E"/>
    <w:rsid w:val="009743DF"/>
    <w:rsid w:val="00990F70"/>
    <w:rsid w:val="00995134"/>
    <w:rsid w:val="009A5678"/>
    <w:rsid w:val="009C1E57"/>
    <w:rsid w:val="009D319A"/>
    <w:rsid w:val="009E0B2B"/>
    <w:rsid w:val="009E0E37"/>
    <w:rsid w:val="009E2A2B"/>
    <w:rsid w:val="009E70B1"/>
    <w:rsid w:val="009E755D"/>
    <w:rsid w:val="009E786E"/>
    <w:rsid w:val="009F0BF0"/>
    <w:rsid w:val="009F730E"/>
    <w:rsid w:val="009F7325"/>
    <w:rsid w:val="00A05891"/>
    <w:rsid w:val="00A221DA"/>
    <w:rsid w:val="00A23106"/>
    <w:rsid w:val="00A2455D"/>
    <w:rsid w:val="00A34756"/>
    <w:rsid w:val="00A34831"/>
    <w:rsid w:val="00A40DEF"/>
    <w:rsid w:val="00A6394C"/>
    <w:rsid w:val="00A65107"/>
    <w:rsid w:val="00A739D0"/>
    <w:rsid w:val="00A87513"/>
    <w:rsid w:val="00A953A8"/>
    <w:rsid w:val="00AC0288"/>
    <w:rsid w:val="00AC5DF4"/>
    <w:rsid w:val="00AD2E0F"/>
    <w:rsid w:val="00AD3E18"/>
    <w:rsid w:val="00AE24E5"/>
    <w:rsid w:val="00AE3FCD"/>
    <w:rsid w:val="00AE5924"/>
    <w:rsid w:val="00AF3BB0"/>
    <w:rsid w:val="00AF66B8"/>
    <w:rsid w:val="00B1413B"/>
    <w:rsid w:val="00B15CAD"/>
    <w:rsid w:val="00B220B9"/>
    <w:rsid w:val="00B30D34"/>
    <w:rsid w:val="00B4105D"/>
    <w:rsid w:val="00B434C1"/>
    <w:rsid w:val="00B46C23"/>
    <w:rsid w:val="00B60EB4"/>
    <w:rsid w:val="00B64010"/>
    <w:rsid w:val="00B6526A"/>
    <w:rsid w:val="00B743F2"/>
    <w:rsid w:val="00B758E3"/>
    <w:rsid w:val="00B81CFE"/>
    <w:rsid w:val="00B971C8"/>
    <w:rsid w:val="00BA4620"/>
    <w:rsid w:val="00BC2576"/>
    <w:rsid w:val="00BD4FBA"/>
    <w:rsid w:val="00BD6479"/>
    <w:rsid w:val="00BD7216"/>
    <w:rsid w:val="00BE7E70"/>
    <w:rsid w:val="00BF1616"/>
    <w:rsid w:val="00C119F4"/>
    <w:rsid w:val="00C14BA4"/>
    <w:rsid w:val="00C165CF"/>
    <w:rsid w:val="00C17918"/>
    <w:rsid w:val="00C20BE7"/>
    <w:rsid w:val="00C25957"/>
    <w:rsid w:val="00C41AF9"/>
    <w:rsid w:val="00C42C19"/>
    <w:rsid w:val="00C442E8"/>
    <w:rsid w:val="00C47F52"/>
    <w:rsid w:val="00C567B9"/>
    <w:rsid w:val="00C6236D"/>
    <w:rsid w:val="00C75E66"/>
    <w:rsid w:val="00C81E09"/>
    <w:rsid w:val="00C866C4"/>
    <w:rsid w:val="00C870B2"/>
    <w:rsid w:val="00C95700"/>
    <w:rsid w:val="00CA0648"/>
    <w:rsid w:val="00CA4B6C"/>
    <w:rsid w:val="00CB2F39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132D"/>
    <w:rsid w:val="00D44780"/>
    <w:rsid w:val="00D449B0"/>
    <w:rsid w:val="00D464C8"/>
    <w:rsid w:val="00D50808"/>
    <w:rsid w:val="00D51DDE"/>
    <w:rsid w:val="00D55689"/>
    <w:rsid w:val="00D63509"/>
    <w:rsid w:val="00D838A0"/>
    <w:rsid w:val="00D85BA2"/>
    <w:rsid w:val="00D93385"/>
    <w:rsid w:val="00DA7866"/>
    <w:rsid w:val="00DB3AF0"/>
    <w:rsid w:val="00DB59DB"/>
    <w:rsid w:val="00DC445C"/>
    <w:rsid w:val="00DC7E36"/>
    <w:rsid w:val="00DD0D5B"/>
    <w:rsid w:val="00DF3943"/>
    <w:rsid w:val="00E2049D"/>
    <w:rsid w:val="00E2242B"/>
    <w:rsid w:val="00E342F3"/>
    <w:rsid w:val="00E3622A"/>
    <w:rsid w:val="00E42B7C"/>
    <w:rsid w:val="00E447FB"/>
    <w:rsid w:val="00E466E6"/>
    <w:rsid w:val="00E52450"/>
    <w:rsid w:val="00E56B0A"/>
    <w:rsid w:val="00E579DE"/>
    <w:rsid w:val="00E92E25"/>
    <w:rsid w:val="00EA596D"/>
    <w:rsid w:val="00EC01A7"/>
    <w:rsid w:val="00EC7A3E"/>
    <w:rsid w:val="00EF0242"/>
    <w:rsid w:val="00F07239"/>
    <w:rsid w:val="00F2645D"/>
    <w:rsid w:val="00F425D6"/>
    <w:rsid w:val="00F470FA"/>
    <w:rsid w:val="00F60C92"/>
    <w:rsid w:val="00F62562"/>
    <w:rsid w:val="00F62E05"/>
    <w:rsid w:val="00F6380A"/>
    <w:rsid w:val="00F65740"/>
    <w:rsid w:val="00F74456"/>
    <w:rsid w:val="00F90D3E"/>
    <w:rsid w:val="00F94F95"/>
    <w:rsid w:val="00FA08F0"/>
    <w:rsid w:val="00FC0EFF"/>
    <w:rsid w:val="00FC227F"/>
    <w:rsid w:val="00FD1BDC"/>
    <w:rsid w:val="00FE755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7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RDTD-GENTIANE</vt:lpstr>
    </vt:vector>
  </TitlesOfParts>
  <Company> </Company>
  <LinksUpToDate>false</LinksUpToDate>
  <CharactersWithSpaces>3054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13</cp:revision>
  <cp:lastPrinted>2022-04-14T05:01:00Z</cp:lastPrinted>
  <dcterms:created xsi:type="dcterms:W3CDTF">2026-04-16T12:34:00Z</dcterms:created>
  <dcterms:modified xsi:type="dcterms:W3CDTF">2026-06-05T08:49:00Z</dcterms:modified>
</cp:coreProperties>
</file>